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47" w:rsidRPr="00F46C47" w:rsidRDefault="00F46C47" w:rsidP="00F46C47">
      <w:pPr>
        <w:pStyle w:val="Default"/>
        <w:jc w:val="center"/>
        <w:rPr>
          <w:b/>
          <w:u w:val="single"/>
        </w:rPr>
      </w:pPr>
      <w:r w:rsidRPr="00F46C47">
        <w:rPr>
          <w:b/>
          <w:u w:val="single"/>
        </w:rPr>
        <w:t>SPOLEČNÁ ČÁST MATURITNÍ ZKOUŠKY PRO ŠKOLNÍ ROK 202</w:t>
      </w:r>
      <w:r w:rsidR="000B4179">
        <w:rPr>
          <w:b/>
          <w:u w:val="single"/>
        </w:rPr>
        <w:t>5</w:t>
      </w:r>
      <w:r w:rsidRPr="00F46C47">
        <w:rPr>
          <w:b/>
          <w:u w:val="single"/>
        </w:rPr>
        <w:t>/202</w:t>
      </w:r>
      <w:r w:rsidR="000B4179">
        <w:rPr>
          <w:b/>
          <w:u w:val="single"/>
        </w:rPr>
        <w:t>6</w:t>
      </w:r>
    </w:p>
    <w:p w:rsidR="00F46C47" w:rsidRDefault="00F46C47" w:rsidP="00F46C47">
      <w:pPr>
        <w:pStyle w:val="Default"/>
      </w:pPr>
    </w:p>
    <w:p w:rsidR="00F46C47" w:rsidRDefault="00F46C47" w:rsidP="00F46C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Platné znění vyhlášky č. 177/2009 Sb., o bližších podmínkách ukončování vzdělávání ve středních školách maturitní zkouškou, ve znění pozdějších předpisů</w:t>
      </w:r>
    </w:p>
    <w:p w:rsidR="00F46C47" w:rsidRDefault="00F46C47" w:rsidP="00F46C47">
      <w:pPr>
        <w:pStyle w:val="Default"/>
        <w:rPr>
          <w:b/>
          <w:bCs/>
          <w:sz w:val="22"/>
          <w:szCs w:val="22"/>
        </w:rPr>
      </w:pPr>
    </w:p>
    <w:p w:rsidR="00F46C47" w:rsidRDefault="00F46C47" w:rsidP="00F4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Zkouška z českého jazyka a literatury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Didaktický test ze zkušebního předmětu český jazyk a literatura trvá </w:t>
      </w:r>
      <w:r>
        <w:rPr>
          <w:b/>
          <w:bCs/>
          <w:sz w:val="22"/>
          <w:szCs w:val="22"/>
        </w:rPr>
        <w:t xml:space="preserve">85 </w:t>
      </w:r>
      <w:r>
        <w:rPr>
          <w:sz w:val="22"/>
          <w:szCs w:val="22"/>
        </w:rPr>
        <w:t xml:space="preserve">minut.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Žákovi podle § 20 odst. 4 věty třetí školského zákona se na jeho žádost prodlužuje doba konání didaktického testu z českého jazyka a literatury o 30 minut a má možnost použít překladový slovník.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Zkouška z cizího jazyka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7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Zkoušku ze zkušebního předmětu cizí jazyk lze konat z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anglického jazyka,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francouzského jazyka,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německého jazyka,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španělského jazyka, nebo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ruského jazyka.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Didaktický test ze zkušebního předmětu cizí jazyk trvá </w:t>
      </w:r>
      <w:r>
        <w:rPr>
          <w:b/>
          <w:bCs/>
          <w:sz w:val="22"/>
          <w:szCs w:val="22"/>
        </w:rPr>
        <w:t xml:space="preserve">110 </w:t>
      </w:r>
      <w:r>
        <w:rPr>
          <w:sz w:val="22"/>
          <w:szCs w:val="22"/>
        </w:rPr>
        <w:t xml:space="preserve">minut, z toho 40 minut poslechová část testu a </w:t>
      </w:r>
      <w:r>
        <w:rPr>
          <w:b/>
          <w:bCs/>
          <w:sz w:val="22"/>
          <w:szCs w:val="22"/>
        </w:rPr>
        <w:t xml:space="preserve">70 </w:t>
      </w:r>
      <w:r>
        <w:rPr>
          <w:sz w:val="22"/>
          <w:szCs w:val="22"/>
        </w:rPr>
        <w:t xml:space="preserve">minut část testu ověřující čtení a jazykové vědomosti a dovednosti.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9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Zkouška z matematiky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Didaktický test z matematiky trvá </w:t>
      </w:r>
      <w:r>
        <w:rPr>
          <w:b/>
          <w:bCs/>
          <w:sz w:val="22"/>
          <w:szCs w:val="22"/>
        </w:rPr>
        <w:t xml:space="preserve">135 </w:t>
      </w:r>
      <w:r>
        <w:rPr>
          <w:sz w:val="22"/>
          <w:szCs w:val="22"/>
        </w:rPr>
        <w:t xml:space="preserve">minut. Žákovi podle § 20 odst. 4 věty třetí školského zákona se na jeho žádost prodlužuje doba konání didaktického testu o 10 minut a umožňuje se při konání didaktického testu použít překladový slovník.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10 </w:t>
      </w:r>
    </w:p>
    <w:p w:rsidR="00F46C47" w:rsidRDefault="00F46C47" w:rsidP="00F46C4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Nepovinná zkouška z matematiky rozšiřující </w:t>
      </w:r>
    </w:p>
    <w:p w:rsidR="00D05352" w:rsidRDefault="00F46C47" w:rsidP="00F46C47">
      <w:pPr>
        <w:jc w:val="both"/>
        <w:rPr>
          <w:rFonts w:ascii="Times New Roman" w:hAnsi="Times New Roman" w:cs="Times New Roman"/>
        </w:rPr>
      </w:pPr>
      <w:r w:rsidRPr="00F46C47">
        <w:rPr>
          <w:rFonts w:ascii="Times New Roman" w:hAnsi="Times New Roman" w:cs="Times New Roman"/>
        </w:rPr>
        <w:t xml:space="preserve">Didaktický test z matematiky rozšiřující trvá </w:t>
      </w:r>
      <w:r w:rsidRPr="00F5294E">
        <w:rPr>
          <w:rFonts w:ascii="Times New Roman" w:hAnsi="Times New Roman" w:cs="Times New Roman"/>
          <w:b/>
        </w:rPr>
        <w:t>150 minut</w:t>
      </w:r>
      <w:r w:rsidRPr="00F46C47">
        <w:rPr>
          <w:rFonts w:ascii="Times New Roman" w:hAnsi="Times New Roman" w:cs="Times New Roman"/>
        </w:rPr>
        <w:t>. Žákovi podle § 20 odst. 4 věty třetí školského zákona se na jeho žádost prodlužuje doba konání didaktického testu o 15 minut. Při konání didaktického testu má žák podle § 20 odst. 4 věty třetí školského zákona možnost použít překladový slovník.</w:t>
      </w:r>
    </w:p>
    <w:p w:rsidR="00F46C47" w:rsidRDefault="00F46C47" w:rsidP="00F46C47">
      <w:pPr>
        <w:jc w:val="both"/>
        <w:rPr>
          <w:rFonts w:ascii="Times New Roman" w:hAnsi="Times New Roman" w:cs="Times New Roman"/>
        </w:rPr>
      </w:pPr>
    </w:p>
    <w:p w:rsidR="00F46C47" w:rsidRDefault="00E42C80" w:rsidP="00F46C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E7E01">
        <w:rPr>
          <w:rFonts w:ascii="Times New Roman" w:hAnsi="Times New Roman" w:cs="Times New Roman"/>
        </w:rPr>
        <w:t>5</w:t>
      </w:r>
      <w:bookmarkStart w:id="0" w:name="_GoBack"/>
      <w:bookmarkEnd w:id="0"/>
      <w:r w:rsidR="00F46C47">
        <w:rPr>
          <w:rFonts w:ascii="Times New Roman" w:hAnsi="Times New Roman" w:cs="Times New Roman"/>
        </w:rPr>
        <w:t>-09-01</w:t>
      </w:r>
    </w:p>
    <w:p w:rsidR="00F46C47" w:rsidRDefault="00F46C47" w:rsidP="00F46C47">
      <w:pPr>
        <w:jc w:val="both"/>
        <w:rPr>
          <w:rFonts w:ascii="Times New Roman" w:hAnsi="Times New Roman" w:cs="Times New Roman"/>
        </w:rPr>
      </w:pPr>
    </w:p>
    <w:p w:rsidR="00F46C47" w:rsidRDefault="00F46C47" w:rsidP="00F46C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Vladimíra Michalíková</w:t>
      </w:r>
      <w:r w:rsidR="004801D5">
        <w:rPr>
          <w:rFonts w:ascii="Times New Roman" w:hAnsi="Times New Roman" w:cs="Times New Roman"/>
        </w:rPr>
        <w:t xml:space="preserve"> </w:t>
      </w:r>
      <w:proofErr w:type="gramStart"/>
      <w:r w:rsidR="004801D5">
        <w:rPr>
          <w:rFonts w:ascii="Times New Roman" w:hAnsi="Times New Roman" w:cs="Times New Roman"/>
        </w:rPr>
        <w:t>v.r.</w:t>
      </w:r>
      <w:proofErr w:type="gramEnd"/>
    </w:p>
    <w:p w:rsidR="00F46C47" w:rsidRPr="00F46C47" w:rsidRDefault="00F46C47" w:rsidP="00F46C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sectPr w:rsidR="00F46C47" w:rsidRPr="00F4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47"/>
    <w:rsid w:val="000B4179"/>
    <w:rsid w:val="00172E8D"/>
    <w:rsid w:val="002E7E01"/>
    <w:rsid w:val="004801D5"/>
    <w:rsid w:val="00D05352"/>
    <w:rsid w:val="00D178C2"/>
    <w:rsid w:val="00E42C80"/>
    <w:rsid w:val="00F46C47"/>
    <w:rsid w:val="00F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6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6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C4DBD858</Template>
  <TotalTime>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Michalíková</dc:creator>
  <cp:lastModifiedBy>Vladimíra Michalíková</cp:lastModifiedBy>
  <cp:revision>8</cp:revision>
  <dcterms:created xsi:type="dcterms:W3CDTF">2022-12-13T09:10:00Z</dcterms:created>
  <dcterms:modified xsi:type="dcterms:W3CDTF">2025-09-26T13:35:00Z</dcterms:modified>
</cp:coreProperties>
</file>